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39"/>
        <w:gridCol w:w="6261"/>
      </w:tblGrid>
      <w:tr w:rsidR="00526F02" w:rsidRPr="00425394" w14:paraId="5CF7ED65" w14:textId="77777777" w:rsidTr="00533620">
        <w:trPr>
          <w:tblCellSpacing w:w="36" w:type="dxa"/>
        </w:trPr>
        <w:tc>
          <w:tcPr>
            <w:tcW w:w="4431" w:type="dxa"/>
            <w:shd w:val="clear" w:color="auto" w:fill="D00000" w:themeFill="accent1"/>
          </w:tcPr>
          <w:p w14:paraId="570301A6" w14:textId="47AAF6B5" w:rsidR="00533620" w:rsidRPr="00F0579C" w:rsidRDefault="00615E57" w:rsidP="0058468F">
            <w:pPr>
              <w:rPr>
                <w:rFonts w:ascii="Source Serif 4" w:hAnsi="Source Serif 4"/>
                <w:b/>
                <w:bCs/>
                <w:color w:val="FFFFFF" w:themeColor="background1"/>
                <w:sz w:val="32"/>
                <w:szCs w:val="32"/>
              </w:rPr>
            </w:pPr>
            <w:r w:rsidRPr="00F057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A789EEF" wp14:editId="45CB8B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7760" cy="1127760"/>
                  <wp:effectExtent l="0" t="0" r="0" b="0"/>
                  <wp:wrapSquare wrapText="bothSides"/>
                  <wp:docPr id="729750570" name="Picture 11" descr="Custom Headshot Avatar - VsArtIllustrations - Digital Portra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ustom Headshot Avatar - VsArtIllustrations - Digital Portra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045" w:rsidRPr="00F0579C">
              <w:rPr>
                <w:rFonts w:ascii="Source Serif 4" w:hAnsi="Source Serif 4"/>
                <w:b/>
                <w:bCs/>
                <w:color w:val="FFFFFF" w:themeColor="background1"/>
                <w:sz w:val="32"/>
                <w:szCs w:val="32"/>
              </w:rPr>
              <w:t>Edna Extension</w:t>
            </w:r>
          </w:p>
          <w:p w14:paraId="29633138" w14:textId="77777777" w:rsidR="00533620" w:rsidRPr="00425394" w:rsidRDefault="00533620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5D640B1B" w14:textId="536E5235" w:rsidR="00533620" w:rsidRPr="00425394" w:rsidRDefault="00E67C65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[</w:t>
            </w:r>
            <w:r w:rsidR="001F1045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Program</w:t>
            </w:r>
            <w:r w:rsidR="002E5F11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 Area</w:t>
            </w: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] </w:t>
            </w:r>
            <w:r w:rsidR="00533620" w:rsidRPr="00425394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Extension Educator</w:t>
            </w:r>
          </w:p>
          <w:p w14:paraId="5A6D9DE2" w14:textId="4B785E3E" w:rsidR="00533620" w:rsidRPr="00425394" w:rsidRDefault="00533620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1A8F54FA" w14:textId="77777777" w:rsidR="009446B7" w:rsidRDefault="009446B7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9446B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[PHONE] | </w:t>
            </w:r>
          </w:p>
          <w:p w14:paraId="0BBC909D" w14:textId="14B90F5E" w:rsidR="00533620" w:rsidRDefault="009446B7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9446B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[EMAIL]</w:t>
            </w:r>
          </w:p>
          <w:p w14:paraId="4AD1B4F7" w14:textId="77777777" w:rsidR="009446B7" w:rsidRDefault="009446B7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360BCC36" w14:textId="6C94289B" w:rsidR="00533620" w:rsidRPr="008971D5" w:rsidRDefault="00C1682D" w:rsidP="00D15154">
            <w:pPr>
              <w:jc w:val="center"/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 xml:space="preserve">Serving: </w:t>
            </w:r>
            <w:proofErr w:type="spellStart"/>
            <w:r w:rsidR="00C53294"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>Cornview</w:t>
            </w:r>
            <w:proofErr w:type="spellEnd"/>
            <w:r w:rsidR="00672ED7"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 xml:space="preserve">, Plattelands, </w:t>
            </w:r>
            <w:proofErr w:type="spellStart"/>
            <w:r w:rsidR="00672ED7"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>Thunderplains</w:t>
            </w:r>
            <w:proofErr w:type="spellEnd"/>
            <w:r w:rsidR="00672ED7"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>, &amp;</w:t>
            </w:r>
            <w:r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>Sodbreaker</w:t>
            </w:r>
            <w:proofErr w:type="spellEnd"/>
            <w:r w:rsidRPr="008971D5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 xml:space="preserve"> Counties</w:t>
            </w:r>
          </w:p>
        </w:tc>
        <w:tc>
          <w:tcPr>
            <w:tcW w:w="6153" w:type="dxa"/>
            <w:vMerge w:val="restart"/>
          </w:tcPr>
          <w:p w14:paraId="7DA5F913" w14:textId="77777777" w:rsidR="00533620" w:rsidRPr="00425394" w:rsidRDefault="00533620" w:rsidP="0058468F">
            <w:pPr>
              <w:rPr>
                <w:rFonts w:ascii="Source Serif 4" w:hAnsi="Source Serif 4"/>
                <w:b/>
                <w:bCs/>
                <w:sz w:val="24"/>
                <w:szCs w:val="24"/>
              </w:rPr>
            </w:pPr>
            <w:r w:rsidRPr="00425394">
              <w:rPr>
                <w:rFonts w:ascii="Source Serif 4" w:hAnsi="Source Serif 4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376F9121" wp14:editId="071A2D21">
                  <wp:simplePos x="0" y="0"/>
                  <wp:positionH relativeFrom="column">
                    <wp:posOffset>2694305</wp:posOffset>
                  </wp:positionH>
                  <wp:positionV relativeFrom="paragraph">
                    <wp:posOffset>53340</wp:posOffset>
                  </wp:positionV>
                  <wp:extent cx="1143000" cy="380550"/>
                  <wp:effectExtent l="0" t="0" r="0" b="635"/>
                  <wp:wrapSquare wrapText="bothSides"/>
                  <wp:docPr id="1490578397" name="Picture 4" descr="A red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578397" name="Picture 4" descr="A red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8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94">
              <w:rPr>
                <w:rFonts w:ascii="Source Serif 4" w:hAnsi="Source Serif 4"/>
                <w:b/>
                <w:bCs/>
                <w:sz w:val="36"/>
                <w:szCs w:val="36"/>
              </w:rPr>
              <w:t>Extension Board Report</w:t>
            </w:r>
            <w:r w:rsidRPr="00425394">
              <w:rPr>
                <w:rFonts w:ascii="Source Serif 4" w:eastAsia="Times New Roman" w:hAnsi="Source Serif 4" w:cs="Times New Roman"/>
                <w:b/>
                <w:bCs/>
                <w:sz w:val="36"/>
                <w:szCs w:val="36"/>
              </w:rPr>
              <w:t xml:space="preserve"> </w:t>
            </w:r>
          </w:p>
          <w:p w14:paraId="6351365A" w14:textId="2DF4B0AC" w:rsidR="00533620" w:rsidRPr="00425394" w:rsidRDefault="00365034" w:rsidP="0058468F">
            <w:pPr>
              <w:pStyle w:val="IntenseQuote"/>
              <w:spacing w:before="0" w:after="0"/>
              <w:ind w:left="0"/>
              <w:jc w:val="left"/>
            </w:pPr>
            <w:r>
              <w:t>Fourth Quarter</w:t>
            </w:r>
          </w:p>
          <w:p w14:paraId="3D9EFCA1" w14:textId="77777777" w:rsidR="00533620" w:rsidRPr="00425394" w:rsidRDefault="00533620" w:rsidP="0058468F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74E6F7A" w14:textId="6D941AA6" w:rsidR="00533620" w:rsidRPr="007969FB" w:rsidRDefault="001F1045" w:rsidP="0058468F">
            <w:pPr>
              <w:rPr>
                <w:rFonts w:ascii="Source Serif 4" w:hAnsi="Source Serif 4"/>
                <w:i/>
                <w:iCs/>
                <w:sz w:val="20"/>
                <w:szCs w:val="20"/>
              </w:rPr>
            </w:pPr>
            <w:commentRangeStart w:id="0"/>
            <w:r w:rsidRPr="007969FB">
              <w:rPr>
                <w:rFonts w:ascii="Source Serif 4" w:hAnsi="Source Serif 4"/>
                <w:i/>
                <w:iCs/>
                <w:sz w:val="20"/>
                <w:szCs w:val="20"/>
              </w:rPr>
              <w:t>Engaging with Nebraskans wherever they are, connecting them with the resources, research and innovation of the University of Nebraska.</w:t>
            </w:r>
            <w:commentRangeEnd w:id="0"/>
            <w:r w:rsidR="00720FAB">
              <w:rPr>
                <w:rStyle w:val="CommentReference"/>
              </w:rPr>
              <w:commentReference w:id="0"/>
            </w:r>
          </w:p>
          <w:p w14:paraId="17FA6EBE" w14:textId="77777777" w:rsidR="00425D66" w:rsidRDefault="00425D66" w:rsidP="0058468F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AEA0B11" w14:textId="26734B28" w:rsidR="003969D5" w:rsidRDefault="00D56E12" w:rsidP="0058468F">
            <w:pPr>
              <w:rPr>
                <w:rFonts w:ascii="Source Sans Pro" w:hAnsi="Source Sans Pro"/>
                <w:sz w:val="24"/>
                <w:szCs w:val="24"/>
              </w:rPr>
            </w:pPr>
            <w:commentRangeStart w:id="1"/>
            <w:r>
              <w:rPr>
                <w:rFonts w:ascii="Source Sans Pro" w:hAnsi="Source Sans Pro"/>
                <w:sz w:val="24"/>
                <w:szCs w:val="24"/>
              </w:rPr>
              <w:t>Since last</w:t>
            </w:r>
            <w:r w:rsidR="00D46968">
              <w:rPr>
                <w:rFonts w:ascii="Source Sans Pro" w:hAnsi="Source Sans Pro"/>
                <w:sz w:val="24"/>
                <w:szCs w:val="24"/>
              </w:rPr>
              <w:t xml:space="preserve"> quarter we had…</w:t>
            </w:r>
            <w:commentRangeEnd w:id="1"/>
            <w:r w:rsidR="00302E0B">
              <w:rPr>
                <w:rStyle w:val="CommentReference"/>
              </w:rPr>
              <w:commentReference w:id="1"/>
            </w:r>
          </w:p>
          <w:p w14:paraId="796FC9E6" w14:textId="252C8549" w:rsidR="00D46968" w:rsidRDefault="00D56E12" w:rsidP="00D4696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 w:rsidRPr="00D52B07">
              <w:rPr>
                <w:rFonts w:ascii="Source Sans Pro" w:hAnsi="Source Sans Pro"/>
                <w:b/>
                <w:bCs/>
                <w:sz w:val="24"/>
                <w:szCs w:val="24"/>
              </w:rPr>
              <w:t>430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D52B07">
              <w:rPr>
                <w:rFonts w:ascii="Source Sans Pro" w:hAnsi="Source Sans Pro"/>
                <w:b/>
                <w:bCs/>
                <w:sz w:val="24"/>
                <w:szCs w:val="24"/>
              </w:rPr>
              <w:t>youth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attend</w:t>
            </w:r>
            <w:r w:rsidR="00AD0A5A">
              <w:rPr>
                <w:rFonts w:ascii="Source Sans Pro" w:hAnsi="Source Sans Pro"/>
                <w:sz w:val="24"/>
                <w:szCs w:val="24"/>
              </w:rPr>
              <w:t>ed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gramStart"/>
            <w:r w:rsidR="006F1D51">
              <w:rPr>
                <w:rFonts w:ascii="Source Sans Pro" w:hAnsi="Source Sans Pro"/>
                <w:sz w:val="24"/>
                <w:szCs w:val="24"/>
              </w:rPr>
              <w:t xml:space="preserve">a </w:t>
            </w:r>
            <w:r>
              <w:rPr>
                <w:rFonts w:ascii="Source Sans Pro" w:hAnsi="Source Sans Pro"/>
                <w:sz w:val="24"/>
                <w:szCs w:val="24"/>
              </w:rPr>
              <w:t>nutrition</w:t>
            </w:r>
            <w:proofErr w:type="gramEnd"/>
            <w:r>
              <w:rPr>
                <w:rFonts w:ascii="Source Sans Pro" w:hAnsi="Source Sans Pro"/>
                <w:sz w:val="24"/>
                <w:szCs w:val="24"/>
              </w:rPr>
              <w:t xml:space="preserve"> class</w:t>
            </w:r>
          </w:p>
          <w:p w14:paraId="12275186" w14:textId="38020D7F" w:rsidR="00D56E12" w:rsidRDefault="00D56E12" w:rsidP="00D4696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 w:rsidRPr="00D52B07">
              <w:rPr>
                <w:rFonts w:ascii="Source Sans Pro" w:hAnsi="Source Sans Pro"/>
                <w:b/>
                <w:bCs/>
                <w:sz w:val="24"/>
                <w:szCs w:val="24"/>
              </w:rPr>
              <w:t>1</w:t>
            </w:r>
            <w:r w:rsidR="006F1D51" w:rsidRPr="00D52B07">
              <w:rPr>
                <w:rFonts w:ascii="Source Sans Pro" w:hAnsi="Source Sans Pro"/>
                <w:b/>
                <w:bCs/>
                <w:sz w:val="24"/>
                <w:szCs w:val="24"/>
              </w:rPr>
              <w:t>81 adults</w:t>
            </w:r>
            <w:r w:rsidR="006F1D51">
              <w:rPr>
                <w:rFonts w:ascii="Source Sans Pro" w:hAnsi="Source Sans Pro"/>
                <w:sz w:val="24"/>
                <w:szCs w:val="24"/>
              </w:rPr>
              <w:t xml:space="preserve"> participate</w:t>
            </w:r>
            <w:r w:rsidR="00AD0A5A">
              <w:rPr>
                <w:rFonts w:ascii="Source Sans Pro" w:hAnsi="Source Sans Pro"/>
                <w:sz w:val="24"/>
                <w:szCs w:val="24"/>
              </w:rPr>
              <w:t>d</w:t>
            </w:r>
            <w:r w:rsidR="006F1D51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C81A11">
              <w:rPr>
                <w:rFonts w:ascii="Source Sans Pro" w:hAnsi="Source Sans Pro"/>
                <w:sz w:val="24"/>
                <w:szCs w:val="24"/>
              </w:rPr>
              <w:t>in a nutrition multi-class series</w:t>
            </w:r>
          </w:p>
          <w:p w14:paraId="2DD6B3CE" w14:textId="64E1BBF9" w:rsidR="00C81A11" w:rsidRDefault="00AC423A" w:rsidP="00D4696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 w:rsidRPr="00AC423A">
              <w:rPr>
                <w:rFonts w:ascii="Source Sans Pro" w:hAnsi="Source Sans Pro"/>
                <w:b/>
                <w:bCs/>
                <w:sz w:val="24"/>
                <w:szCs w:val="24"/>
              </w:rPr>
              <w:t>3 new partnership</w:t>
            </w:r>
            <w:r w:rsidR="001B72F3">
              <w:rPr>
                <w:rFonts w:ascii="Source Sans Pro" w:hAnsi="Source Sans Pro"/>
                <w:b/>
                <w:bCs/>
                <w:sz w:val="24"/>
                <w:szCs w:val="24"/>
              </w:rPr>
              <w:t>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formed with area agencies</w:t>
            </w:r>
          </w:p>
          <w:p w14:paraId="4908FDF2" w14:textId="62706E55" w:rsidR="00AC423A" w:rsidRPr="00D46968" w:rsidRDefault="001B72F3" w:rsidP="00D4696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$45,000 </w:t>
            </w:r>
            <w:r w:rsidR="007E36DD">
              <w:rPr>
                <w:rFonts w:ascii="Source Sans Pro" w:hAnsi="Source Sans Pro"/>
                <w:b/>
                <w:bCs/>
                <w:sz w:val="24"/>
                <w:szCs w:val="24"/>
              </w:rPr>
              <w:t>in grant funds</w:t>
            </w:r>
            <w:r w:rsidR="007E36DD">
              <w:rPr>
                <w:rFonts w:ascii="Source Sans Pro" w:hAnsi="Source Sans Pro"/>
                <w:sz w:val="24"/>
                <w:szCs w:val="24"/>
              </w:rPr>
              <w:t xml:space="preserve"> award</w:t>
            </w:r>
            <w:r w:rsidR="00AD0A5A">
              <w:rPr>
                <w:rFonts w:ascii="Source Sans Pro" w:hAnsi="Source Sans Pro"/>
                <w:sz w:val="24"/>
                <w:szCs w:val="24"/>
              </w:rPr>
              <w:t>ed</w:t>
            </w:r>
            <w:r w:rsidR="007E36DD">
              <w:rPr>
                <w:rFonts w:ascii="Source Sans Pro" w:hAnsi="Source Sans Pro"/>
                <w:sz w:val="24"/>
                <w:szCs w:val="24"/>
              </w:rPr>
              <w:t xml:space="preserve"> to support</w:t>
            </w:r>
            <w:r w:rsidR="00A72F65">
              <w:rPr>
                <w:rFonts w:ascii="Source Sans Pro" w:hAnsi="Source Sans Pro"/>
                <w:sz w:val="24"/>
                <w:szCs w:val="24"/>
              </w:rPr>
              <w:t xml:space="preserve"> ongoing programming in all four counties</w:t>
            </w:r>
          </w:p>
          <w:p w14:paraId="3E84E455" w14:textId="77777777" w:rsidR="003969D5" w:rsidRDefault="003969D5" w:rsidP="0058468F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DF18FEE" w14:textId="49AE07ED" w:rsidR="002D0E1C" w:rsidRPr="00700495" w:rsidRDefault="004A40BE" w:rsidP="009226A5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commentRangeStart w:id="2"/>
            <w:r w:rsidRPr="00700495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4-H Health Rocks Mentoring Program </w:t>
            </w:r>
            <w:commentRangeEnd w:id="2"/>
            <w:r w:rsidR="002E5262">
              <w:rPr>
                <w:rStyle w:val="CommentReference"/>
              </w:rPr>
              <w:commentReference w:id="2"/>
            </w:r>
          </w:p>
          <w:p w14:paraId="116CE6B6" w14:textId="682EAB0A" w:rsidR="006E4073" w:rsidRDefault="006E4073" w:rsidP="009226A5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We completed our 3</w:t>
            </w:r>
            <w:r w:rsidRPr="006E4073">
              <w:rPr>
                <w:rFonts w:ascii="Source Sans Pro" w:hAnsi="Source Sans Pro"/>
                <w:sz w:val="24"/>
                <w:szCs w:val="24"/>
                <w:vertAlign w:val="superscript"/>
              </w:rPr>
              <w:t>rd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year of offering the 4-H Health Rock </w:t>
            </w:r>
            <w:r w:rsidR="00117E89">
              <w:rPr>
                <w:rFonts w:ascii="Source Sans Pro" w:hAnsi="Source Sans Pro"/>
                <w:sz w:val="24"/>
                <w:szCs w:val="24"/>
              </w:rPr>
              <w:t xml:space="preserve">program at </w:t>
            </w:r>
            <w:r w:rsidR="00992251">
              <w:rPr>
                <w:rFonts w:ascii="Source Sans Pro" w:hAnsi="Source Sans Pro"/>
                <w:sz w:val="24"/>
                <w:szCs w:val="24"/>
              </w:rPr>
              <w:t>Husker Grove Elementary School.</w:t>
            </w:r>
          </w:p>
          <w:p w14:paraId="6BA72F7D" w14:textId="457D9DE7" w:rsidR="00992251" w:rsidRDefault="00992251" w:rsidP="009226A5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The Health Rocks curriculum aims at helping </w:t>
            </w:r>
            <w:proofErr w:type="gramStart"/>
            <w:r>
              <w:rPr>
                <w:rFonts w:ascii="Source Sans Pro" w:hAnsi="Source Sans Pro"/>
                <w:sz w:val="24"/>
                <w:szCs w:val="24"/>
              </w:rPr>
              <w:t>youth</w:t>
            </w:r>
            <w:proofErr w:type="gramEnd"/>
            <w:r>
              <w:rPr>
                <w:rFonts w:ascii="Source Sans Pro" w:hAnsi="Source Sans Pro"/>
                <w:sz w:val="24"/>
                <w:szCs w:val="24"/>
              </w:rPr>
              <w:t xml:space="preserve"> develop </w:t>
            </w:r>
            <w:r w:rsidRPr="00992251">
              <w:rPr>
                <w:rFonts w:ascii="Source Sans Pro" w:hAnsi="Source Sans Pro"/>
                <w:sz w:val="24"/>
                <w:szCs w:val="24"/>
              </w:rPr>
              <w:t xml:space="preserve">skills necessary to make responsible decisions and </w:t>
            </w:r>
            <w:r w:rsidR="00252F04">
              <w:rPr>
                <w:rFonts w:ascii="Source Sans Pro" w:hAnsi="Source Sans Pro"/>
                <w:sz w:val="24"/>
                <w:szCs w:val="24"/>
              </w:rPr>
              <w:t xml:space="preserve">to avoid participating in </w:t>
            </w:r>
            <w:r w:rsidRPr="00992251">
              <w:rPr>
                <w:rFonts w:ascii="Source Sans Pro" w:hAnsi="Source Sans Pro"/>
                <w:sz w:val="24"/>
                <w:szCs w:val="24"/>
              </w:rPr>
              <w:t>risky behaviors</w:t>
            </w:r>
            <w:r w:rsidR="00252F04"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63582FDE" w14:textId="7F1F8FD0" w:rsidR="00971A3F" w:rsidRDefault="00700495" w:rsidP="009226A5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4"/>
                <w:szCs w:val="24"/>
              </w:rPr>
            </w:pPr>
            <w:r w:rsidRPr="009226A5">
              <w:rPr>
                <w:rFonts w:ascii="Source Sans Pro" w:hAnsi="Source Sans Pro"/>
                <w:sz w:val="24"/>
                <w:szCs w:val="24"/>
              </w:rPr>
              <w:t xml:space="preserve">About 45 mentees and 10 mentors met weekly at Seymour Elementary for the 4-H Health Rocks Mentoring program.  </w:t>
            </w:r>
          </w:p>
          <w:p w14:paraId="2938BF68" w14:textId="2BBD2F46" w:rsidR="00627709" w:rsidRDefault="00627709" w:rsidP="009226A5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Two of our key</w:t>
            </w:r>
            <w:r w:rsidR="009C5A4D">
              <w:rPr>
                <w:rFonts w:ascii="Source Sans Pro" w:hAnsi="Source Sans Pro"/>
                <w:sz w:val="24"/>
                <w:szCs w:val="24"/>
              </w:rPr>
              <w:t xml:space="preserve"> school partners of the program were recognized by Mentor Nebraska for their </w:t>
            </w:r>
            <w:r w:rsidR="003969D5">
              <w:rPr>
                <w:rFonts w:ascii="Source Sans Pro" w:hAnsi="Source Sans Pro"/>
                <w:sz w:val="24"/>
                <w:szCs w:val="24"/>
              </w:rPr>
              <w:t>ongoing</w:t>
            </w:r>
            <w:r w:rsidR="009C5A4D">
              <w:rPr>
                <w:rFonts w:ascii="Source Sans Pro" w:hAnsi="Source Sans Pro"/>
                <w:sz w:val="24"/>
                <w:szCs w:val="24"/>
              </w:rPr>
              <w:t xml:space="preserve"> support and impact of </w:t>
            </w:r>
            <w:r w:rsidR="00FB51FC">
              <w:rPr>
                <w:rFonts w:ascii="Source Sans Pro" w:hAnsi="Source Sans Pro"/>
                <w:sz w:val="24"/>
                <w:szCs w:val="24"/>
              </w:rPr>
              <w:t xml:space="preserve">our 4-H mentoring program. </w:t>
            </w:r>
          </w:p>
          <w:p w14:paraId="16249789" w14:textId="77777777" w:rsidR="0069424B" w:rsidRPr="0069424B" w:rsidRDefault="0069424B" w:rsidP="0069424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1225B43" w14:textId="34E162EF" w:rsidR="00425D66" w:rsidRDefault="00056D01" w:rsidP="0069424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B05320" wp14:editId="29BE00EB">
                  <wp:extent cx="961055" cy="640080"/>
                  <wp:effectExtent l="0" t="0" r="0" b="7620"/>
                  <wp:docPr id="659134065" name="Picture 13" descr="Health Rocks!® - National 4-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ealth Rocks!® - National 4-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5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6F02">
              <w:rPr>
                <w:noProof/>
              </w:rPr>
              <w:drawing>
                <wp:inline distT="0" distB="0" distL="0" distR="0" wp14:anchorId="08E83105" wp14:editId="6B154326">
                  <wp:extent cx="977222" cy="640080"/>
                  <wp:effectExtent l="0" t="0" r="0" b="7620"/>
                  <wp:docPr id="1133722028" name="Picture 14" descr="Health Rocks!® - National 4-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ealth Rocks!® - National 4-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2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424B">
              <w:rPr>
                <w:noProof/>
              </w:rPr>
              <w:drawing>
                <wp:inline distT="0" distB="0" distL="0" distR="0" wp14:anchorId="688F7283" wp14:editId="7D70CA7E">
                  <wp:extent cx="961055" cy="640080"/>
                  <wp:effectExtent l="0" t="0" r="0" b="7620"/>
                  <wp:docPr id="988314440" name="Picture 15" descr="Health Rocks!® - National 4-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ealth Rocks!® - National 4-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5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B3E85" w14:textId="5B86E028" w:rsidR="00056D01" w:rsidRDefault="00056D01" w:rsidP="000E7929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A01FE07" w14:textId="128AE7CC" w:rsidR="000E7929" w:rsidRDefault="00F037F5" w:rsidP="000E7929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Commercial Pesticide Applicator Training</w:t>
            </w:r>
          </w:p>
          <w:p w14:paraId="5ED95D7D" w14:textId="5EDDC156" w:rsidR="005175F5" w:rsidRDefault="00715E20" w:rsidP="005A13DD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3C1F1C" wp14:editId="621C9443">
                  <wp:simplePos x="0" y="0"/>
                  <wp:positionH relativeFrom="column">
                    <wp:posOffset>2169795</wp:posOffset>
                  </wp:positionH>
                  <wp:positionV relativeFrom="paragraph">
                    <wp:posOffset>80645</wp:posOffset>
                  </wp:positionV>
                  <wp:extent cx="1587500" cy="815340"/>
                  <wp:effectExtent l="0" t="0" r="0" b="3810"/>
                  <wp:wrapSquare wrapText="bothSides"/>
                  <wp:docPr id="648229703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2970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56" t="14520" r="2555" b="32930"/>
                          <a:stretch/>
                        </pic:blipFill>
                        <pic:spPr bwMode="auto">
                          <a:xfrm>
                            <a:off x="0" y="0"/>
                            <a:ext cx="1587500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7F5">
              <w:rPr>
                <w:rFonts w:ascii="Source Sans Pro" w:hAnsi="Source Sans Pro"/>
                <w:sz w:val="24"/>
                <w:szCs w:val="24"/>
              </w:rPr>
              <w:t xml:space="preserve">Co-led </w:t>
            </w:r>
            <w:r w:rsidR="009C4219">
              <w:rPr>
                <w:rFonts w:ascii="Source Sans Pro" w:hAnsi="Source Sans Pro"/>
                <w:sz w:val="24"/>
                <w:szCs w:val="24"/>
              </w:rPr>
              <w:t>8 training classes</w:t>
            </w:r>
            <w:r w:rsidR="006E07EB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83053">
              <w:rPr>
                <w:rFonts w:ascii="Source Sans Pro" w:hAnsi="Source Sans Pro"/>
                <w:sz w:val="24"/>
                <w:szCs w:val="24"/>
              </w:rPr>
              <w:t xml:space="preserve">focused on </w:t>
            </w:r>
            <w:r w:rsidR="007B01CF">
              <w:rPr>
                <w:rFonts w:ascii="Source Sans Pro" w:hAnsi="Source Sans Pro"/>
                <w:sz w:val="24"/>
                <w:szCs w:val="24"/>
              </w:rPr>
              <w:t>preparing professionals</w:t>
            </w:r>
            <w:r w:rsidR="00701133">
              <w:rPr>
                <w:rFonts w:ascii="Source Sans Pro" w:hAnsi="Source Sans Pro"/>
                <w:sz w:val="24"/>
                <w:szCs w:val="24"/>
              </w:rPr>
              <w:t xml:space="preserve"> to take the </w:t>
            </w:r>
            <w:r w:rsidR="004D42D2" w:rsidRPr="004D42D2">
              <w:rPr>
                <w:rFonts w:ascii="Source Sans Pro" w:hAnsi="Source Sans Pro"/>
                <w:sz w:val="24"/>
                <w:szCs w:val="24"/>
              </w:rPr>
              <w:t>commercial pesticide applicator license</w:t>
            </w:r>
            <w:r w:rsidR="009D5B4B">
              <w:rPr>
                <w:rFonts w:ascii="Source Sans Pro" w:hAnsi="Source Sans Pro"/>
                <w:sz w:val="24"/>
                <w:szCs w:val="24"/>
              </w:rPr>
              <w:t xml:space="preserve"> exam</w:t>
            </w:r>
            <w:r w:rsidR="00701133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  <w:p w14:paraId="7BE96991" w14:textId="7F5A88F9" w:rsidR="00425D66" w:rsidRDefault="006E07EB" w:rsidP="005A13DD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1,300</w:t>
            </w:r>
            <w:r w:rsidR="00556AC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175F5">
              <w:rPr>
                <w:rFonts w:ascii="Source Sans Pro" w:hAnsi="Source Sans Pro"/>
                <w:sz w:val="24"/>
                <w:szCs w:val="24"/>
              </w:rPr>
              <w:t xml:space="preserve">commercial applicators </w:t>
            </w:r>
            <w:r w:rsidR="00113882">
              <w:rPr>
                <w:rFonts w:ascii="Source Sans Pro" w:hAnsi="Source Sans Pro"/>
                <w:sz w:val="24"/>
                <w:szCs w:val="24"/>
              </w:rPr>
              <w:t xml:space="preserve">from </w:t>
            </w:r>
            <w:r w:rsidR="00B81437">
              <w:rPr>
                <w:rFonts w:ascii="Source Sans Pro" w:hAnsi="Source Sans Pro"/>
                <w:sz w:val="24"/>
                <w:szCs w:val="24"/>
              </w:rPr>
              <w:t xml:space="preserve">8 different counties </w:t>
            </w:r>
            <w:r w:rsidR="00387B53">
              <w:rPr>
                <w:rFonts w:ascii="Source Sans Pro" w:hAnsi="Source Sans Pro"/>
                <w:sz w:val="24"/>
                <w:szCs w:val="24"/>
              </w:rPr>
              <w:t xml:space="preserve">attended </w:t>
            </w:r>
            <w:r w:rsidR="005175F5">
              <w:rPr>
                <w:rFonts w:ascii="Source Sans Pro" w:hAnsi="Source Sans Pro"/>
                <w:sz w:val="24"/>
                <w:szCs w:val="24"/>
              </w:rPr>
              <w:t xml:space="preserve">representing </w:t>
            </w:r>
            <w:r w:rsidR="00514327">
              <w:rPr>
                <w:rFonts w:ascii="Source Sans Pro" w:hAnsi="Source Sans Pro"/>
                <w:sz w:val="24"/>
                <w:szCs w:val="24"/>
              </w:rPr>
              <w:t xml:space="preserve">lawncare, home pesticide, and ag </w:t>
            </w:r>
            <w:r w:rsidR="00387B53">
              <w:rPr>
                <w:rFonts w:ascii="Source Sans Pro" w:hAnsi="Source Sans Pro"/>
                <w:sz w:val="24"/>
                <w:szCs w:val="24"/>
              </w:rPr>
              <w:t>pesticide industries.</w:t>
            </w:r>
          </w:p>
          <w:p w14:paraId="39C4A52D" w14:textId="645038F3" w:rsidR="006F5756" w:rsidRDefault="006F5756" w:rsidP="006F5756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3C44AF2" w14:textId="00B5379F" w:rsidR="006F5756" w:rsidRPr="000534F7" w:rsidRDefault="00E04E6D" w:rsidP="007B01C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534F7">
              <w:rPr>
                <w:rFonts w:ascii="Source Sans Pro" w:hAnsi="Source Sans Pro"/>
                <w:b/>
                <w:bCs/>
                <w:sz w:val="24"/>
                <w:szCs w:val="24"/>
              </w:rPr>
              <w:t>Let’s Connect</w:t>
            </w:r>
            <w:r w:rsidR="009C3FA6">
              <w:rPr>
                <w:rFonts w:ascii="Source Sans Pro" w:hAnsi="Source Sans Pro"/>
                <w:b/>
                <w:bCs/>
                <w:sz w:val="24"/>
                <w:szCs w:val="24"/>
              </w:rPr>
              <w:t>!</w:t>
            </w:r>
          </w:p>
          <w:p w14:paraId="2B3D1B39" w14:textId="0C1F47E7" w:rsidR="00E04E6D" w:rsidRDefault="00E04E6D" w:rsidP="007B01C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noProof/>
                <w:sz w:val="24"/>
                <w:szCs w:val="24"/>
              </w:rPr>
              <w:drawing>
                <wp:inline distT="0" distB="0" distL="0" distR="0" wp14:anchorId="6EB69436" wp14:editId="1A1A7711">
                  <wp:extent cx="109728" cy="109728"/>
                  <wp:effectExtent l="0" t="0" r="5080" b="5080"/>
                  <wp:docPr id="116509797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97976" name="Picture 116509797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34F7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gramStart"/>
            <w:r w:rsidR="00876EC5">
              <w:rPr>
                <w:rFonts w:ascii="Source Sans Pro" w:hAnsi="Source Sans Pro"/>
                <w:sz w:val="24"/>
                <w:szCs w:val="24"/>
              </w:rPr>
              <w:t>@</w:t>
            </w:r>
            <w:r w:rsidR="003D06FA">
              <w:rPr>
                <w:rFonts w:ascii="Source Sans Pro" w:hAnsi="Source Sans Pro"/>
                <w:sz w:val="24"/>
                <w:szCs w:val="24"/>
              </w:rPr>
              <w:t>ProgramAreaNebExtension</w:t>
            </w:r>
            <w:proofErr w:type="gramEnd"/>
          </w:p>
          <w:p w14:paraId="166FE02D" w14:textId="2646AAC6" w:rsidR="00E04E6D" w:rsidRPr="006F5756" w:rsidRDefault="00E04E6D" w:rsidP="007B01C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noProof/>
                <w:sz w:val="24"/>
                <w:szCs w:val="24"/>
              </w:rPr>
              <w:drawing>
                <wp:inline distT="0" distB="0" distL="0" distR="0" wp14:anchorId="1E25BFA2" wp14:editId="14BFB89F">
                  <wp:extent cx="109728" cy="109728"/>
                  <wp:effectExtent l="0" t="0" r="5080" b="5080"/>
                  <wp:docPr id="131763422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34221" name="Picture 1317634221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06FA">
              <w:rPr>
                <w:rFonts w:ascii="Source Sans Pro" w:hAnsi="Source Sans Pro"/>
                <w:sz w:val="24"/>
                <w:szCs w:val="24"/>
              </w:rPr>
              <w:t xml:space="preserve"> @EdnaExt</w:t>
            </w:r>
          </w:p>
        </w:tc>
      </w:tr>
      <w:tr w:rsidR="00526F02" w:rsidRPr="00425394" w14:paraId="4BF8849A" w14:textId="77777777" w:rsidTr="00533620">
        <w:trPr>
          <w:tblCellSpacing w:w="36" w:type="dxa"/>
        </w:trPr>
        <w:tc>
          <w:tcPr>
            <w:tcW w:w="4431" w:type="dxa"/>
            <w:shd w:val="clear" w:color="auto" w:fill="D00000" w:themeFill="accent1"/>
          </w:tcPr>
          <w:p w14:paraId="401E1005" w14:textId="7E2063A1" w:rsidR="00A04D91" w:rsidRPr="00A04D91" w:rsidRDefault="00B26975" w:rsidP="00A04D91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A04D91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Upcoming </w:t>
            </w:r>
            <w:r w:rsidR="009C762F" w:rsidRPr="00A04D91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Extension </w:t>
            </w:r>
            <w:r w:rsidR="00533620" w:rsidRPr="00A04D91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Events</w:t>
            </w:r>
          </w:p>
          <w:p w14:paraId="7AF64A4D" w14:textId="1FAAE459" w:rsidR="00533620" w:rsidRPr="000534F7" w:rsidRDefault="00D64064" w:rsidP="0058468F">
            <w:pP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</w:pPr>
            <w:commentRangeStart w:id="3"/>
            <w:r w:rsidRPr="000534F7"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January</w:t>
            </w:r>
            <w:commentRangeEnd w:id="3"/>
            <w:r w:rsidR="00BF18F0">
              <w:rPr>
                <w:rStyle w:val="CommentReference"/>
              </w:rPr>
              <w:commentReference w:id="3"/>
            </w:r>
          </w:p>
          <w:p w14:paraId="72C9E26F" w14:textId="2BCFD860" w:rsidR="00B26975" w:rsidRPr="000534F7" w:rsidRDefault="00912556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17 - Understanding Annual Cow Costs (</w:t>
            </w:r>
            <w:r w:rsidR="00496DC4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V</w:t>
            </w: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irtual)</w:t>
            </w:r>
          </w:p>
          <w:p w14:paraId="3077D02A" w14:textId="3F406C07" w:rsidR="00F02161" w:rsidRPr="000534F7" w:rsidRDefault="00B97A97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23 – Mindfulness and Creativity for </w:t>
            </w:r>
            <w:r w:rsidR="00834FD4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Childcare Workers (</w:t>
            </w:r>
            <w:r w:rsidR="004A1B9B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Husker Grove)</w:t>
            </w:r>
          </w:p>
          <w:p w14:paraId="2862360B" w14:textId="77777777" w:rsidR="00B26975" w:rsidRPr="000534F7" w:rsidRDefault="00B26975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23FA280D" w14:textId="5376B508" w:rsidR="00B26975" w:rsidRPr="000534F7" w:rsidRDefault="00B26975" w:rsidP="0058468F">
            <w:pP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  <w:p w14:paraId="3E33EF4A" w14:textId="62CCADA5" w:rsidR="00B26975" w:rsidRPr="000534F7" w:rsidRDefault="00DA7563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5 - Youth Science Day for Homeschooled Youth</w:t>
            </w:r>
            <w:r w:rsidR="00D30092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 (</w:t>
            </w:r>
            <w:r w:rsidR="00496DC4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Frontier Flats</w:t>
            </w:r>
            <w:r w:rsidR="00D30092"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)</w:t>
            </w:r>
          </w:p>
          <w:p w14:paraId="6E4CF3BD" w14:textId="77777777" w:rsidR="00201842" w:rsidRPr="000534F7" w:rsidRDefault="00201842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7E47524D" w14:textId="54CCD675" w:rsidR="00B26975" w:rsidRPr="000534F7" w:rsidRDefault="00B26975" w:rsidP="0058468F">
            <w:pPr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  <w:p w14:paraId="089A556F" w14:textId="272142EF" w:rsidR="00820D21" w:rsidRPr="000534F7" w:rsidRDefault="00CD020D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10 – Prepping for Spring Gardening (Virtual)</w:t>
            </w:r>
          </w:p>
          <w:p w14:paraId="0FA7781D" w14:textId="4EF82736" w:rsidR="00201842" w:rsidRPr="000534F7" w:rsidRDefault="00201842" w:rsidP="00201842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29 - Health Foods Fast (</w:t>
            </w:r>
            <w:proofErr w:type="spellStart"/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Cornvale</w:t>
            </w:r>
            <w:proofErr w:type="spellEnd"/>
            <w:r w:rsidRPr="000534F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)</w:t>
            </w:r>
          </w:p>
          <w:p w14:paraId="558D7757" w14:textId="77777777" w:rsidR="00533620" w:rsidRPr="00425394" w:rsidRDefault="00533620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1E296716" w14:textId="217B4E86" w:rsidR="00A04D91" w:rsidRPr="00A04D91" w:rsidRDefault="00533620" w:rsidP="00A04D91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commentRangeStart w:id="4"/>
            <w:r w:rsidRPr="00A04D91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Partners</w:t>
            </w:r>
            <w:commentRangeEnd w:id="4"/>
            <w:r w:rsidR="00E6735E">
              <w:rPr>
                <w:rStyle w:val="CommentReference"/>
              </w:rPr>
              <w:commentReference w:id="4"/>
            </w:r>
          </w:p>
          <w:p w14:paraId="304A56EA" w14:textId="4646D2CC" w:rsidR="00533620" w:rsidRDefault="00BC0393" w:rsidP="00BA4BD2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Working with </w:t>
            </w:r>
            <w:proofErr w:type="gramStart"/>
            <w:r w:rsidR="001E4B8F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City</w:t>
            </w:r>
            <w:proofErr w:type="gramEnd"/>
            <w:r w:rsidR="001E4B8F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 of </w:t>
            </w:r>
            <w:r w:rsidR="00C25568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Huskers </w:t>
            </w: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Chamber to support leadership program</w:t>
            </w:r>
          </w:p>
          <w:p w14:paraId="67B5B3F7" w14:textId="55B71F08" w:rsidR="00BC0393" w:rsidRDefault="00713A22" w:rsidP="00BA4BD2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Collaborating with P</w:t>
            </w:r>
            <w:r w:rsidR="00B6071A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arks &amp; Rec coordinator </w:t>
            </w: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to </w:t>
            </w:r>
            <w:r w:rsidR="002537CC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co-host</w:t>
            </w: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 out-of-school day </w:t>
            </w:r>
            <w:r w:rsidR="002537CC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programs</w:t>
            </w:r>
            <w:r w:rsidR="00351C50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 over winter break</w:t>
            </w:r>
          </w:p>
          <w:p w14:paraId="0CBE0AA3" w14:textId="4F0EE405" w:rsidR="00351C50" w:rsidRPr="00BA4BD2" w:rsidRDefault="00351C50" w:rsidP="00BA4BD2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Member of the </w:t>
            </w:r>
            <w:r w:rsidR="006C1576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Community Health Advisory committee</w:t>
            </w:r>
          </w:p>
          <w:p w14:paraId="2EF52EB1" w14:textId="77777777" w:rsidR="00533620" w:rsidRPr="00425394" w:rsidRDefault="00533620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</w:p>
          <w:p w14:paraId="0F0D146B" w14:textId="25A5626F" w:rsidR="00533620" w:rsidRPr="00A04D91" w:rsidRDefault="00533620" w:rsidP="00A04D91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commentRangeStart w:id="5"/>
            <w:r w:rsidRPr="00A04D91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Resources</w:t>
            </w:r>
            <w:commentRangeEnd w:id="5"/>
            <w:r w:rsidR="00F452D3">
              <w:rPr>
                <w:rStyle w:val="CommentReference"/>
              </w:rPr>
              <w:commentReference w:id="5"/>
            </w:r>
          </w:p>
          <w:p w14:paraId="20FBFFA8" w14:textId="5A9AE8AA" w:rsidR="00533620" w:rsidRPr="00A046CC" w:rsidRDefault="00BF2288" w:rsidP="0058468F">
            <w:pPr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68DD16E" wp14:editId="454B5D25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59690</wp:posOffset>
                  </wp:positionV>
                  <wp:extent cx="685800" cy="685800"/>
                  <wp:effectExtent l="0" t="0" r="0" b="0"/>
                  <wp:wrapSquare wrapText="bothSides"/>
                  <wp:docPr id="985642854" name="Picture 12" descr="QR Code for your Go U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QR Code for your Go U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78E" w:rsidRPr="00A348B6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Scan the QR code to </w:t>
            </w:r>
            <w:r w:rsidR="009D4EB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learn more about Extension’s statewide impact</w:t>
            </w:r>
            <w:r w:rsidR="00D3499C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>s</w:t>
            </w:r>
            <w:r w:rsidR="009D4EB7">
              <w:rPr>
                <w:rFonts w:ascii="Source Sans Pro" w:hAnsi="Source Sans Pro"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6153" w:type="dxa"/>
            <w:vMerge/>
          </w:tcPr>
          <w:p w14:paraId="7E8B95A3" w14:textId="77777777" w:rsidR="00533620" w:rsidRPr="00425394" w:rsidRDefault="00533620" w:rsidP="0058468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7C6C04D9" w14:textId="0F54B369" w:rsidR="00533620" w:rsidRPr="00425394" w:rsidRDefault="00533620" w:rsidP="00BF2288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sectPr w:rsidR="00533620" w:rsidRPr="00425394" w:rsidSect="0068235E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ly Black" w:date="2024-11-20T16:45:00Z" w:initials="KB">
    <w:p w14:paraId="232AB827" w14:textId="27FA0398" w:rsidR="00720FAB" w:rsidRDefault="00720FAB" w:rsidP="00720FAB">
      <w:pPr>
        <w:pStyle w:val="CommentText"/>
      </w:pPr>
      <w:r>
        <w:rPr>
          <w:rStyle w:val="CommentReference"/>
        </w:rPr>
        <w:annotationRef/>
      </w:r>
      <w:r>
        <w:t xml:space="preserve">Extension’s mission statement or an individualize professional mission statement which aligns with the work you do. </w:t>
      </w:r>
    </w:p>
  </w:comment>
  <w:comment w:id="1" w:author="Karly Black" w:date="2024-11-20T16:46:00Z" w:initials="KB">
    <w:p w14:paraId="2690D208" w14:textId="77777777" w:rsidR="00302E0B" w:rsidRDefault="00302E0B" w:rsidP="00302E0B">
      <w:pPr>
        <w:pStyle w:val="CommentText"/>
      </w:pPr>
      <w:r>
        <w:rPr>
          <w:rStyle w:val="CommentReference"/>
        </w:rPr>
        <w:annotationRef/>
      </w:r>
      <w:r>
        <w:t>Showcase a few data impacts in a sentence or smartart infographic.</w:t>
      </w:r>
    </w:p>
  </w:comment>
  <w:comment w:id="2" w:author="Karly Black" w:date="2024-11-20T16:47:00Z" w:initials="KB">
    <w:p w14:paraId="3935D08C" w14:textId="77777777" w:rsidR="002E5262" w:rsidRDefault="002E5262" w:rsidP="002E5262">
      <w:pPr>
        <w:pStyle w:val="CommentText"/>
      </w:pPr>
      <w:r>
        <w:rPr>
          <w:rStyle w:val="CommentReference"/>
        </w:rPr>
        <w:annotationRef/>
      </w:r>
      <w:r>
        <w:t>1-3 Program Spotlight: avoid narratives, include numbers, pictures, and quotes</w:t>
      </w:r>
    </w:p>
  </w:comment>
  <w:comment w:id="3" w:author="Karly Black" w:date="2024-11-20T16:48:00Z" w:initials="KB">
    <w:p w14:paraId="6CF2E124" w14:textId="77777777" w:rsidR="00BF18F0" w:rsidRDefault="00BF18F0" w:rsidP="00BF18F0">
      <w:pPr>
        <w:pStyle w:val="CommentText"/>
      </w:pPr>
      <w:r>
        <w:rPr>
          <w:rStyle w:val="CommentReference"/>
        </w:rPr>
        <w:annotationRef/>
      </w:r>
      <w:r>
        <w:t>Highlight important events on the horizon within accountability region or state you are hosting or align with program area others are hosting. Make it a list or pullout 1-2 and give a bit more detail with registration information.</w:t>
      </w:r>
    </w:p>
  </w:comment>
  <w:comment w:id="4" w:author="Karly Black" w:date="2024-11-20T16:51:00Z" w:initials="KB">
    <w:p w14:paraId="68E0CE73" w14:textId="77777777" w:rsidR="00E6735E" w:rsidRDefault="00E6735E" w:rsidP="00E6735E">
      <w:pPr>
        <w:pStyle w:val="CommentText"/>
      </w:pPr>
      <w:r>
        <w:rPr>
          <w:rStyle w:val="CommentReference"/>
        </w:rPr>
        <w:annotationRef/>
      </w:r>
      <w:r>
        <w:t>List any community boards currently serving on, organizations/businesses partnering with. Think big picture.</w:t>
      </w:r>
    </w:p>
  </w:comment>
  <w:comment w:id="5" w:author="Karly Black" w:date="2024-11-20T16:54:00Z" w:initials="KB">
    <w:p w14:paraId="1EB445B2" w14:textId="77777777" w:rsidR="00F452D3" w:rsidRDefault="00F452D3" w:rsidP="00F452D3">
      <w:pPr>
        <w:pStyle w:val="CommentText"/>
      </w:pPr>
      <w:r>
        <w:rPr>
          <w:rStyle w:val="CommentReference"/>
        </w:rPr>
        <w:annotationRef/>
      </w:r>
      <w:r>
        <w:t>Share link or QR code (go.unl.edu) to personal, county, program area or other website that has resources, webinars, articles, or podcasts.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2AB827" w15:done="0"/>
  <w15:commentEx w15:paraId="2690D208" w15:done="0"/>
  <w15:commentEx w15:paraId="3935D08C" w15:done="0"/>
  <w15:commentEx w15:paraId="6CF2E124" w15:done="0"/>
  <w15:commentEx w15:paraId="68E0CE73" w15:done="0"/>
  <w15:commentEx w15:paraId="1EB445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062D89" w16cex:dateUtc="2024-11-20T22:45:00Z"/>
  <w16cex:commentExtensible w16cex:durableId="67DE0190" w16cex:dateUtc="2024-11-20T22:46:00Z"/>
  <w16cex:commentExtensible w16cex:durableId="45797B76" w16cex:dateUtc="2024-11-20T22:47:00Z"/>
  <w16cex:commentExtensible w16cex:durableId="4B503744" w16cex:dateUtc="2024-11-20T22:48:00Z"/>
  <w16cex:commentExtensible w16cex:durableId="5743997C" w16cex:dateUtc="2024-11-20T22:51:00Z"/>
  <w16cex:commentExtensible w16cex:durableId="6E8B7324" w16cex:dateUtc="2024-11-20T2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2AB827" w16cid:durableId="62062D89"/>
  <w16cid:commentId w16cid:paraId="2690D208" w16cid:durableId="67DE0190"/>
  <w16cid:commentId w16cid:paraId="3935D08C" w16cid:durableId="45797B76"/>
  <w16cid:commentId w16cid:paraId="6CF2E124" w16cid:durableId="4B503744"/>
  <w16cid:commentId w16cid:paraId="68E0CE73" w16cid:durableId="5743997C"/>
  <w16cid:commentId w16cid:paraId="1EB445B2" w16cid:durableId="6E8B73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0C38" w14:textId="77777777" w:rsidR="00251834" w:rsidRDefault="00251834" w:rsidP="008A0B98">
      <w:pPr>
        <w:spacing w:after="0" w:line="240" w:lineRule="auto"/>
      </w:pPr>
      <w:r>
        <w:separator/>
      </w:r>
    </w:p>
  </w:endnote>
  <w:endnote w:type="continuationSeparator" w:id="0">
    <w:p w14:paraId="136E38B6" w14:textId="77777777" w:rsidR="00251834" w:rsidRDefault="00251834" w:rsidP="008A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422D" w14:textId="39990A46" w:rsidR="008A0B98" w:rsidRPr="0061602C" w:rsidRDefault="0061602C" w:rsidP="00F1430B">
    <w:pPr>
      <w:pStyle w:val="Footer"/>
      <w:rPr>
        <w:sz w:val="18"/>
        <w:szCs w:val="18"/>
      </w:rPr>
    </w:pPr>
    <w:r w:rsidRPr="0061602C">
      <w:rPr>
        <w:sz w:val="18"/>
        <w:szCs w:val="18"/>
      </w:rPr>
      <w:t xml:space="preserve">The University of Nebraska does not discriminate based upon any protected status. Please see </w:t>
    </w:r>
    <w:hyperlink r:id="rId1" w:history="1">
      <w:r w:rsidRPr="0061602C">
        <w:rPr>
          <w:rStyle w:val="Hyperlink"/>
          <w:i/>
          <w:iCs/>
          <w:sz w:val="18"/>
          <w:szCs w:val="18"/>
        </w:rPr>
        <w:t>go.unl.edu/nondiscrimination</w:t>
      </w:r>
    </w:hyperlink>
    <w:r w:rsidRPr="0061602C">
      <w:rPr>
        <w:sz w:val="18"/>
        <w:szCs w:val="18"/>
      </w:rPr>
      <w:t>.</w:t>
    </w:r>
    <w:r w:rsidR="00F1430B">
      <w:rPr>
        <w:sz w:val="18"/>
        <w:szCs w:val="18"/>
      </w:rPr>
      <w:t xml:space="preserve">                ©2024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453D" w14:textId="77777777" w:rsidR="00251834" w:rsidRDefault="00251834" w:rsidP="008A0B98">
      <w:pPr>
        <w:spacing w:after="0" w:line="240" w:lineRule="auto"/>
      </w:pPr>
      <w:r>
        <w:separator/>
      </w:r>
    </w:p>
  </w:footnote>
  <w:footnote w:type="continuationSeparator" w:id="0">
    <w:p w14:paraId="13E07FB4" w14:textId="77777777" w:rsidR="00251834" w:rsidRDefault="00251834" w:rsidP="008A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85pt;height:22.85pt;visibility:visible;mso-wrap-style:square" o:bullet="t">
        <v:imagedata r:id="rId1" o:title=""/>
      </v:shape>
    </w:pict>
  </w:numPicBullet>
  <w:numPicBullet w:numPicBulletId="1">
    <w:pict>
      <v:shape id="_x0000_i1040" type="#_x0000_t75" style="width:22.85pt;height:22.85pt;visibility:visible;mso-wrap-style:square" o:bullet="t">
        <v:imagedata r:id="rId2" o:title=""/>
      </v:shape>
    </w:pict>
  </w:numPicBullet>
  <w:numPicBullet w:numPicBulletId="2">
    <w:pict>
      <v:shape id="_x0000_i1041" type="#_x0000_t75" style="width:22.85pt;height:22.85pt;visibility:visible;mso-wrap-style:square" o:bullet="t">
        <v:imagedata r:id="rId3" o:title=""/>
      </v:shape>
    </w:pict>
  </w:numPicBullet>
  <w:abstractNum w:abstractNumId="0" w15:restartNumberingAfterBreak="0">
    <w:nsid w:val="0100085C"/>
    <w:multiLevelType w:val="hybridMultilevel"/>
    <w:tmpl w:val="9FF2AA52"/>
    <w:lvl w:ilvl="0" w:tplc="64A6ABF8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D45EA"/>
    <w:multiLevelType w:val="hybridMultilevel"/>
    <w:tmpl w:val="B21C6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2403DC"/>
    <w:multiLevelType w:val="hybridMultilevel"/>
    <w:tmpl w:val="6F8E0CE4"/>
    <w:lvl w:ilvl="0" w:tplc="EA44EB1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96327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36EB4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FF2C3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DCEA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B48A34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458BB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F290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3C629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2483109"/>
    <w:multiLevelType w:val="hybridMultilevel"/>
    <w:tmpl w:val="A1BC56A6"/>
    <w:lvl w:ilvl="0" w:tplc="6EC892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B45A4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1426D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BB21D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F0D3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CD2D5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F84C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563C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3A0CF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67403EA4"/>
    <w:multiLevelType w:val="hybridMultilevel"/>
    <w:tmpl w:val="C69E32BE"/>
    <w:lvl w:ilvl="0" w:tplc="283E1B5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C6A0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B858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36E9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161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7D435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63ED7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94E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14FA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6CF379D3"/>
    <w:multiLevelType w:val="hybridMultilevel"/>
    <w:tmpl w:val="EF289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A6503E"/>
    <w:multiLevelType w:val="hybridMultilevel"/>
    <w:tmpl w:val="E1FC26DE"/>
    <w:lvl w:ilvl="0" w:tplc="64A6ABF8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12383">
    <w:abstractNumId w:val="1"/>
  </w:num>
  <w:num w:numId="2" w16cid:durableId="1587032543">
    <w:abstractNumId w:val="5"/>
  </w:num>
  <w:num w:numId="3" w16cid:durableId="147016359">
    <w:abstractNumId w:val="6"/>
  </w:num>
  <w:num w:numId="4" w16cid:durableId="58066073">
    <w:abstractNumId w:val="0"/>
  </w:num>
  <w:num w:numId="5" w16cid:durableId="59135575">
    <w:abstractNumId w:val="3"/>
  </w:num>
  <w:num w:numId="6" w16cid:durableId="395402331">
    <w:abstractNumId w:val="4"/>
  </w:num>
  <w:num w:numId="7" w16cid:durableId="4211437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y Black">
    <w15:presenceInfo w15:providerId="AD" w15:userId="S::kblack6@unl.edu::82cea3f1-e8e3-42f8-8f40-21165c974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02"/>
    <w:rsid w:val="00007BD0"/>
    <w:rsid w:val="00020854"/>
    <w:rsid w:val="000532E8"/>
    <w:rsid w:val="000534F7"/>
    <w:rsid w:val="00056D01"/>
    <w:rsid w:val="000A06D7"/>
    <w:rsid w:val="000E4439"/>
    <w:rsid w:val="000E7929"/>
    <w:rsid w:val="00113882"/>
    <w:rsid w:val="00117E89"/>
    <w:rsid w:val="00174EB4"/>
    <w:rsid w:val="001831FB"/>
    <w:rsid w:val="001B72F3"/>
    <w:rsid w:val="001E0272"/>
    <w:rsid w:val="001E2512"/>
    <w:rsid w:val="001E4B8F"/>
    <w:rsid w:val="001F1045"/>
    <w:rsid w:val="00201842"/>
    <w:rsid w:val="0021331C"/>
    <w:rsid w:val="00224766"/>
    <w:rsid w:val="00251834"/>
    <w:rsid w:val="00252F04"/>
    <w:rsid w:val="002537CC"/>
    <w:rsid w:val="002D0E1C"/>
    <w:rsid w:val="002E5262"/>
    <w:rsid w:val="002E5F11"/>
    <w:rsid w:val="00302E0B"/>
    <w:rsid w:val="00351C50"/>
    <w:rsid w:val="00365034"/>
    <w:rsid w:val="00387B53"/>
    <w:rsid w:val="003969D5"/>
    <w:rsid w:val="003D06FA"/>
    <w:rsid w:val="003D0BCE"/>
    <w:rsid w:val="003D6939"/>
    <w:rsid w:val="0041078E"/>
    <w:rsid w:val="00422C9C"/>
    <w:rsid w:val="00425394"/>
    <w:rsid w:val="00425D66"/>
    <w:rsid w:val="0043092A"/>
    <w:rsid w:val="0043301E"/>
    <w:rsid w:val="004624AD"/>
    <w:rsid w:val="0046353A"/>
    <w:rsid w:val="004858E7"/>
    <w:rsid w:val="00493185"/>
    <w:rsid w:val="00496DC4"/>
    <w:rsid w:val="004A1B9B"/>
    <w:rsid w:val="004A2E80"/>
    <w:rsid w:val="004A40BE"/>
    <w:rsid w:val="004D42D2"/>
    <w:rsid w:val="004E3AFE"/>
    <w:rsid w:val="004E65DB"/>
    <w:rsid w:val="00507F94"/>
    <w:rsid w:val="00514327"/>
    <w:rsid w:val="005175F5"/>
    <w:rsid w:val="00526F02"/>
    <w:rsid w:val="00533620"/>
    <w:rsid w:val="00542A7B"/>
    <w:rsid w:val="00556AC4"/>
    <w:rsid w:val="00562204"/>
    <w:rsid w:val="00566186"/>
    <w:rsid w:val="00583053"/>
    <w:rsid w:val="00591A28"/>
    <w:rsid w:val="005A13DD"/>
    <w:rsid w:val="005A336E"/>
    <w:rsid w:val="005D77F4"/>
    <w:rsid w:val="005E2451"/>
    <w:rsid w:val="00615E57"/>
    <w:rsid w:val="0061602C"/>
    <w:rsid w:val="00627709"/>
    <w:rsid w:val="00651E79"/>
    <w:rsid w:val="0065359A"/>
    <w:rsid w:val="00672ED7"/>
    <w:rsid w:val="00681FF7"/>
    <w:rsid w:val="0068235E"/>
    <w:rsid w:val="0068375F"/>
    <w:rsid w:val="0069424B"/>
    <w:rsid w:val="006A2AE6"/>
    <w:rsid w:val="006A572B"/>
    <w:rsid w:val="006C1576"/>
    <w:rsid w:val="006E07EB"/>
    <w:rsid w:val="006E4073"/>
    <w:rsid w:val="006F1D51"/>
    <w:rsid w:val="006F5756"/>
    <w:rsid w:val="00700495"/>
    <w:rsid w:val="00701133"/>
    <w:rsid w:val="00713A22"/>
    <w:rsid w:val="00715E20"/>
    <w:rsid w:val="00720FAB"/>
    <w:rsid w:val="00752511"/>
    <w:rsid w:val="007969FB"/>
    <w:rsid w:val="007A005D"/>
    <w:rsid w:val="007B01CF"/>
    <w:rsid w:val="007E36DD"/>
    <w:rsid w:val="00820D21"/>
    <w:rsid w:val="0083495C"/>
    <w:rsid w:val="00834FD4"/>
    <w:rsid w:val="00846DD5"/>
    <w:rsid w:val="00847C30"/>
    <w:rsid w:val="00876EC5"/>
    <w:rsid w:val="00890F57"/>
    <w:rsid w:val="00892908"/>
    <w:rsid w:val="008971D5"/>
    <w:rsid w:val="008A0B98"/>
    <w:rsid w:val="008F5DB3"/>
    <w:rsid w:val="00912556"/>
    <w:rsid w:val="009226A5"/>
    <w:rsid w:val="009446B7"/>
    <w:rsid w:val="00944D95"/>
    <w:rsid w:val="00971A3F"/>
    <w:rsid w:val="00987B86"/>
    <w:rsid w:val="00990CEF"/>
    <w:rsid w:val="00992251"/>
    <w:rsid w:val="009A0EA2"/>
    <w:rsid w:val="009A0F62"/>
    <w:rsid w:val="009A120D"/>
    <w:rsid w:val="009C3FA6"/>
    <w:rsid w:val="009C4219"/>
    <w:rsid w:val="009C5896"/>
    <w:rsid w:val="009C5A4D"/>
    <w:rsid w:val="009C762F"/>
    <w:rsid w:val="009C78AA"/>
    <w:rsid w:val="009D4EB7"/>
    <w:rsid w:val="009D5B4B"/>
    <w:rsid w:val="009E0EAA"/>
    <w:rsid w:val="00A046CC"/>
    <w:rsid w:val="00A04D91"/>
    <w:rsid w:val="00A12A58"/>
    <w:rsid w:val="00A348B6"/>
    <w:rsid w:val="00A3681B"/>
    <w:rsid w:val="00A4129B"/>
    <w:rsid w:val="00A44D1F"/>
    <w:rsid w:val="00A533DB"/>
    <w:rsid w:val="00A62851"/>
    <w:rsid w:val="00A72299"/>
    <w:rsid w:val="00A72F65"/>
    <w:rsid w:val="00A7758B"/>
    <w:rsid w:val="00A94868"/>
    <w:rsid w:val="00AC423A"/>
    <w:rsid w:val="00AD0A5A"/>
    <w:rsid w:val="00AF2843"/>
    <w:rsid w:val="00B26975"/>
    <w:rsid w:val="00B30581"/>
    <w:rsid w:val="00B3594D"/>
    <w:rsid w:val="00B6071A"/>
    <w:rsid w:val="00B74A60"/>
    <w:rsid w:val="00B81437"/>
    <w:rsid w:val="00B84CC9"/>
    <w:rsid w:val="00B95547"/>
    <w:rsid w:val="00B97A97"/>
    <w:rsid w:val="00BA4BD2"/>
    <w:rsid w:val="00BA5CD8"/>
    <w:rsid w:val="00BC0393"/>
    <w:rsid w:val="00BF18F0"/>
    <w:rsid w:val="00BF2288"/>
    <w:rsid w:val="00BF4D24"/>
    <w:rsid w:val="00C1682D"/>
    <w:rsid w:val="00C16C26"/>
    <w:rsid w:val="00C25568"/>
    <w:rsid w:val="00C26C02"/>
    <w:rsid w:val="00C51053"/>
    <w:rsid w:val="00C53294"/>
    <w:rsid w:val="00C62307"/>
    <w:rsid w:val="00C81A11"/>
    <w:rsid w:val="00CD020D"/>
    <w:rsid w:val="00D15154"/>
    <w:rsid w:val="00D30092"/>
    <w:rsid w:val="00D3499C"/>
    <w:rsid w:val="00D46968"/>
    <w:rsid w:val="00D52B07"/>
    <w:rsid w:val="00D54F57"/>
    <w:rsid w:val="00D56E12"/>
    <w:rsid w:val="00D64064"/>
    <w:rsid w:val="00D70660"/>
    <w:rsid w:val="00DA26CB"/>
    <w:rsid w:val="00DA7563"/>
    <w:rsid w:val="00DC179C"/>
    <w:rsid w:val="00DD2077"/>
    <w:rsid w:val="00E04E6D"/>
    <w:rsid w:val="00E21467"/>
    <w:rsid w:val="00E27C74"/>
    <w:rsid w:val="00E42360"/>
    <w:rsid w:val="00E6036D"/>
    <w:rsid w:val="00E6735E"/>
    <w:rsid w:val="00E67C65"/>
    <w:rsid w:val="00E94A15"/>
    <w:rsid w:val="00F02161"/>
    <w:rsid w:val="00F037F5"/>
    <w:rsid w:val="00F0579C"/>
    <w:rsid w:val="00F1430B"/>
    <w:rsid w:val="00F37740"/>
    <w:rsid w:val="00F452D3"/>
    <w:rsid w:val="00F744A4"/>
    <w:rsid w:val="00F84F56"/>
    <w:rsid w:val="00FB3315"/>
    <w:rsid w:val="00FB51FC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5B61"/>
  <w15:chartTrackingRefBased/>
  <w15:docId w15:val="{AAE065AA-C8A5-480D-9070-0440E40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B3"/>
  </w:style>
  <w:style w:type="paragraph" w:styleId="Heading1">
    <w:name w:val="heading 1"/>
    <w:basedOn w:val="Normal"/>
    <w:next w:val="Normal"/>
    <w:link w:val="Heading1Char"/>
    <w:uiPriority w:val="9"/>
    <w:qFormat/>
    <w:rsid w:val="008F5DB3"/>
    <w:pPr>
      <w:keepNext/>
      <w:keepLines/>
      <w:pBdr>
        <w:bottom w:val="single" w:sz="4" w:space="2" w:color="C7C8C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D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7C8C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D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39599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1636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39599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1636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1636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1636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D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1636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B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5DB3"/>
    <w:rPr>
      <w:rFonts w:asciiTheme="majorHAnsi" w:eastAsiaTheme="majorEastAsia" w:hAnsiTheme="majorHAnsi" w:cstheme="majorBidi"/>
      <w:color w:val="C7C8C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5DB3"/>
    <w:rPr>
      <w:rFonts w:asciiTheme="majorHAnsi" w:eastAsiaTheme="majorEastAsia" w:hAnsiTheme="majorHAnsi" w:cstheme="majorBidi"/>
      <w:color w:val="939599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DB3"/>
    <w:rPr>
      <w:rFonts w:asciiTheme="majorHAnsi" w:eastAsiaTheme="majorEastAsia" w:hAnsiTheme="majorHAnsi" w:cstheme="majorBidi"/>
      <w:i/>
      <w:iCs/>
      <w:color w:val="61636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DB3"/>
    <w:rPr>
      <w:rFonts w:asciiTheme="majorHAnsi" w:eastAsiaTheme="majorEastAsia" w:hAnsiTheme="majorHAnsi" w:cstheme="majorBidi"/>
      <w:color w:val="939599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B3"/>
    <w:rPr>
      <w:rFonts w:asciiTheme="majorHAnsi" w:eastAsiaTheme="majorEastAsia" w:hAnsiTheme="majorHAnsi" w:cstheme="majorBidi"/>
      <w:i/>
      <w:iCs/>
      <w:color w:val="61636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DB3"/>
    <w:rPr>
      <w:rFonts w:asciiTheme="majorHAnsi" w:eastAsiaTheme="majorEastAsia" w:hAnsiTheme="majorHAnsi" w:cstheme="majorBidi"/>
      <w:b/>
      <w:bCs/>
      <w:color w:val="61636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DB3"/>
    <w:rPr>
      <w:rFonts w:asciiTheme="majorHAnsi" w:eastAsiaTheme="majorEastAsia" w:hAnsiTheme="majorHAnsi" w:cstheme="majorBidi"/>
      <w:color w:val="61636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DB3"/>
    <w:rPr>
      <w:rFonts w:asciiTheme="majorHAnsi" w:eastAsiaTheme="majorEastAsia" w:hAnsiTheme="majorHAnsi" w:cstheme="majorBidi"/>
      <w:i/>
      <w:iCs/>
      <w:color w:val="61636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F5D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F5DB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DB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DB3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DB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5D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DB3"/>
    <w:rPr>
      <w:b/>
      <w:bCs/>
      <w:i/>
      <w:iCs/>
      <w:caps w:val="0"/>
      <w:smallCaps w:val="0"/>
      <w:strike w:val="0"/>
      <w:dstrike w:val="0"/>
      <w:color w:val="C7C8C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DB3"/>
    <w:pPr>
      <w:pBdr>
        <w:top w:val="single" w:sz="24" w:space="4" w:color="C7C8C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DB3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F5DB3"/>
    <w:rPr>
      <w:b/>
      <w:bCs/>
      <w:caps w:val="0"/>
      <w:smallCaps/>
      <w:color w:val="auto"/>
      <w:spacing w:val="0"/>
      <w:u w:val="single"/>
    </w:rPr>
  </w:style>
  <w:style w:type="table" w:styleId="TableGrid">
    <w:name w:val="Table Grid"/>
    <w:basedOn w:val="TableNormal"/>
    <w:uiPriority w:val="39"/>
    <w:rsid w:val="0048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98"/>
  </w:style>
  <w:style w:type="paragraph" w:styleId="Footer">
    <w:name w:val="footer"/>
    <w:basedOn w:val="Normal"/>
    <w:link w:val="FooterChar"/>
    <w:uiPriority w:val="99"/>
    <w:unhideWhenUsed/>
    <w:rsid w:val="008A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98"/>
  </w:style>
  <w:style w:type="character" w:styleId="Hyperlink">
    <w:name w:val="Hyperlink"/>
    <w:basedOn w:val="DefaultParagraphFont"/>
    <w:uiPriority w:val="99"/>
    <w:unhideWhenUsed/>
    <w:rsid w:val="0061602C"/>
    <w:rPr>
      <w:color w:val="005D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C9C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5DB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F5DB3"/>
    <w:rPr>
      <w:b/>
      <w:bCs/>
    </w:rPr>
  </w:style>
  <w:style w:type="character" w:styleId="Emphasis">
    <w:name w:val="Emphasis"/>
    <w:basedOn w:val="DefaultParagraphFont"/>
    <w:uiPriority w:val="20"/>
    <w:qFormat/>
    <w:rsid w:val="008F5DB3"/>
    <w:rPr>
      <w:i/>
      <w:iCs/>
      <w:color w:val="000000" w:themeColor="text1"/>
    </w:rPr>
  </w:style>
  <w:style w:type="paragraph" w:styleId="NoSpacing">
    <w:name w:val="No Spacing"/>
    <w:uiPriority w:val="1"/>
    <w:qFormat/>
    <w:rsid w:val="008F5D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F5DB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F5DB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F5DB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DB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2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7.jpe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l.edu/equity/notice-nondiscrimination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L Official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0000"/>
      </a:accent1>
      <a:accent2>
        <a:srgbClr val="C7C8CA"/>
      </a:accent2>
      <a:accent3>
        <a:srgbClr val="A5228D"/>
      </a:accent3>
      <a:accent4>
        <a:srgbClr val="249AB5"/>
      </a:accent4>
      <a:accent5>
        <a:srgbClr val="BCCB2A"/>
      </a:accent5>
      <a:accent6>
        <a:srgbClr val="70AD47"/>
      </a:accent6>
      <a:hlink>
        <a:srgbClr val="005D84"/>
      </a:hlink>
      <a:folHlink>
        <a:srgbClr val="FFD7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2ae812-6596-4e20-81a2-789af54b276d">
      <UserInfo>
        <DisplayName/>
        <AccountId xsi:nil="true"/>
        <AccountType/>
      </UserInfo>
    </SharedWithUsers>
    <lcf76f155ced4ddcb4097134ff3c332f xmlns="f2b772f3-b736-4a90-affa-74b83a1c9e4b">
      <Terms xmlns="http://schemas.microsoft.com/office/infopath/2007/PartnerControls"/>
    </lcf76f155ced4ddcb4097134ff3c332f>
    <TaxCatchAll xmlns="ca2ae812-6596-4e20-81a2-789af54b27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919DBCDA524CB3ED26BF4447313A" ma:contentTypeVersion="17" ma:contentTypeDescription="Create a new document." ma:contentTypeScope="" ma:versionID="e0db1bf955edc4295d741584e7db20f0">
  <xsd:schema xmlns:xsd="http://www.w3.org/2001/XMLSchema" xmlns:xs="http://www.w3.org/2001/XMLSchema" xmlns:p="http://schemas.microsoft.com/office/2006/metadata/properties" xmlns:ns2="f2b772f3-b736-4a90-affa-74b83a1c9e4b" xmlns:ns3="ca2ae812-6596-4e20-81a2-789af54b276d" targetNamespace="http://schemas.microsoft.com/office/2006/metadata/properties" ma:root="true" ma:fieldsID="bb406d52609c6ae75fb082fd773a358d" ns2:_="" ns3:_="">
    <xsd:import namespace="f2b772f3-b736-4a90-affa-74b83a1c9e4b"/>
    <xsd:import namespace="ca2ae812-6596-4e20-81a2-789af54b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72f3-b736-4a90-affa-74b83a1c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ae812-6596-4e20-81a2-789af54b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7664dd-c7c2-4d4a-bff2-0cf78f87b81a}" ma:internalName="TaxCatchAll" ma:showField="CatchAllData" ma:web="ca2ae812-6596-4e20-81a2-789af54b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AFE06-C0F0-4124-B49D-335297DF6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E7CB5-B09E-4D5D-AAC1-71289E9C088C}">
  <ds:schemaRefs>
    <ds:schemaRef ds:uri="http://schemas.microsoft.com/office/2006/metadata/properties"/>
    <ds:schemaRef ds:uri="http://schemas.microsoft.com/office/infopath/2007/PartnerControls"/>
    <ds:schemaRef ds:uri="ca2ae812-6596-4e20-81a2-789af54b276d"/>
    <ds:schemaRef ds:uri="f2b772f3-b736-4a90-affa-74b83a1c9e4b"/>
  </ds:schemaRefs>
</ds:datastoreItem>
</file>

<file path=customXml/itemProps3.xml><?xml version="1.0" encoding="utf-8"?>
<ds:datastoreItem xmlns:ds="http://schemas.openxmlformats.org/officeDocument/2006/customXml" ds:itemID="{86D0B043-E66A-448E-917C-AF23240B6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7405F-FABC-460F-A07C-8E278FB6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72f3-b736-4a90-affa-74b83a1c9e4b"/>
    <ds:schemaRef ds:uri="ca2ae812-6596-4e20-81a2-789af54b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Black</dc:creator>
  <cp:keywords/>
  <dc:description/>
  <cp:lastModifiedBy>Angi Heller</cp:lastModifiedBy>
  <cp:revision>182</cp:revision>
  <dcterms:created xsi:type="dcterms:W3CDTF">2024-10-31T17:13:00Z</dcterms:created>
  <dcterms:modified xsi:type="dcterms:W3CDTF">2025-01-14T20:42:00Z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0x0101000003919DBCDA524CB3ED26BF4447313A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{"FileActivityType":"6","FileActivityTimeStamp":"2024-11-21T17:32:38.417Z","FileActivityUsersOnPage":[{"DisplayName":"Karly Black","Id":"kblack6@unl.edu"}],"FileActivityNavigationId":null}</vt:lpwstr>
  </property>
  <property fmtid="{D5CDD505-2E9C-101B-9397-08002B2CF9AE}" pid="7" name="TriggerFlowInfo">
    <vt:lpwstr/>
  </property>
</Properties>
</file>